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1C22" w14:textId="77777777" w:rsidR="0038372F" w:rsidRPr="004303AF" w:rsidRDefault="00D76C7D" w:rsidP="00D76C7D">
      <w:pPr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4303AF">
        <w:rPr>
          <w:rFonts w:ascii="Times New Roman" w:hAnsi="Times New Roman" w:cs="Times New Roman"/>
          <w:b/>
          <w:color w:val="FF0000"/>
          <w:sz w:val="36"/>
          <w:szCs w:val="24"/>
        </w:rPr>
        <w:t>В 2025 году вступили в силу НПА:</w:t>
      </w:r>
    </w:p>
    <w:tbl>
      <w:tblPr>
        <w:tblStyle w:val="a3"/>
        <w:tblW w:w="10978" w:type="dxa"/>
        <w:tblInd w:w="-714" w:type="dxa"/>
        <w:tblLook w:val="04A0" w:firstRow="1" w:lastRow="0" w:firstColumn="1" w:lastColumn="0" w:noHBand="0" w:noVBand="1"/>
      </w:tblPr>
      <w:tblGrid>
        <w:gridCol w:w="567"/>
        <w:gridCol w:w="1976"/>
        <w:gridCol w:w="4439"/>
        <w:gridCol w:w="1895"/>
        <w:gridCol w:w="2101"/>
      </w:tblGrid>
      <w:tr w:rsidR="00D76C7D" w:rsidRPr="00D76C7D" w14:paraId="5BE6ADCD" w14:textId="77777777" w:rsidTr="00D96440">
        <w:tc>
          <w:tcPr>
            <w:tcW w:w="567" w:type="dxa"/>
            <w:shd w:val="pct25" w:color="auto" w:fill="auto"/>
          </w:tcPr>
          <w:p w14:paraId="53F72C34" w14:textId="77777777" w:rsidR="00D76C7D" w:rsidRPr="00D76C7D" w:rsidRDefault="00D76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C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6" w:type="dxa"/>
            <w:shd w:val="pct25" w:color="auto" w:fill="auto"/>
          </w:tcPr>
          <w:p w14:paraId="4C679770" w14:textId="77777777" w:rsidR="00D76C7D" w:rsidRPr="00D76C7D" w:rsidRDefault="007C4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41C">
              <w:rPr>
                <w:rFonts w:ascii="Times New Roman" w:hAnsi="Times New Roman" w:cs="Times New Roman"/>
                <w:b/>
                <w:sz w:val="24"/>
                <w:szCs w:val="24"/>
              </w:rPr>
              <w:t>Дата вступления в силу НПА</w:t>
            </w:r>
          </w:p>
        </w:tc>
        <w:tc>
          <w:tcPr>
            <w:tcW w:w="4439" w:type="dxa"/>
            <w:shd w:val="pct25" w:color="auto" w:fill="auto"/>
          </w:tcPr>
          <w:p w14:paraId="3D2987A4" w14:textId="77777777" w:rsidR="00D76C7D" w:rsidRPr="00D76C7D" w:rsidRDefault="00D76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C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НПА</w:t>
            </w:r>
          </w:p>
        </w:tc>
        <w:tc>
          <w:tcPr>
            <w:tcW w:w="1895" w:type="dxa"/>
            <w:shd w:val="pct25" w:color="auto" w:fill="auto"/>
          </w:tcPr>
          <w:p w14:paraId="7D458441" w14:textId="77777777" w:rsidR="00D76C7D" w:rsidRPr="00D76C7D" w:rsidRDefault="007C441C" w:rsidP="00E56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41C">
              <w:rPr>
                <w:rFonts w:ascii="Times New Roman" w:hAnsi="Times New Roman" w:cs="Times New Roman"/>
                <w:b/>
                <w:sz w:val="24"/>
                <w:szCs w:val="24"/>
              </w:rPr>
              <w:t>Дата внесения изменений в ПВК (крайняя)</w:t>
            </w:r>
          </w:p>
        </w:tc>
        <w:tc>
          <w:tcPr>
            <w:tcW w:w="2101" w:type="dxa"/>
            <w:shd w:val="pct25" w:color="auto" w:fill="auto"/>
          </w:tcPr>
          <w:p w14:paraId="6EEF9E1B" w14:textId="77777777" w:rsidR="00D76C7D" w:rsidRDefault="00D76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C7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дополнительного инструктажа</w:t>
            </w:r>
            <w:r w:rsidR="00000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91729B" w14:textId="77777777" w:rsidR="000007FA" w:rsidRPr="00D76C7D" w:rsidRDefault="00000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(крайняя)</w:t>
            </w:r>
          </w:p>
        </w:tc>
      </w:tr>
      <w:tr w:rsidR="00D76C7D" w:rsidRPr="00D76C7D" w14:paraId="3BCC48FD" w14:textId="77777777" w:rsidTr="007420EE">
        <w:tc>
          <w:tcPr>
            <w:tcW w:w="567" w:type="dxa"/>
          </w:tcPr>
          <w:p w14:paraId="3BA6774D" w14:textId="77777777" w:rsidR="00D76C7D" w:rsidRPr="007420EE" w:rsidRDefault="00D76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14:paraId="7C3B990A" w14:textId="77777777" w:rsidR="00D76C7D" w:rsidRPr="007420EE" w:rsidRDefault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01.01.2025 г.</w:t>
            </w:r>
          </w:p>
        </w:tc>
        <w:tc>
          <w:tcPr>
            <w:tcW w:w="4439" w:type="dxa"/>
          </w:tcPr>
          <w:p w14:paraId="156B0D32" w14:textId="77777777" w:rsidR="00D76C7D" w:rsidRPr="00D76C7D" w:rsidRDefault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CD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«б» пункта 2 статьи 2 </w:t>
            </w:r>
            <w:r w:rsidRPr="00441CD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закона от 11 марта 2024 года № 45-ФЗ</w:t>
            </w:r>
            <w:r w:rsidRPr="00441CD2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отдельные законодательные акты Российской Федерации»</w:t>
            </w:r>
          </w:p>
        </w:tc>
        <w:tc>
          <w:tcPr>
            <w:tcW w:w="1895" w:type="dxa"/>
          </w:tcPr>
          <w:p w14:paraId="46E5F4AE" w14:textId="77777777" w:rsidR="00D76C7D" w:rsidRPr="007C441C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30.03.2025 г.</w:t>
            </w:r>
          </w:p>
        </w:tc>
        <w:tc>
          <w:tcPr>
            <w:tcW w:w="2101" w:type="dxa"/>
          </w:tcPr>
          <w:p w14:paraId="7EE895EB" w14:textId="77777777" w:rsidR="00D76C7D" w:rsidRPr="007C441C" w:rsidRDefault="00441CD2" w:rsidP="00903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30.0</w:t>
            </w:r>
            <w:r w:rsidR="009033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41CD2">
              <w:rPr>
                <w:rFonts w:ascii="Times New Roman" w:hAnsi="Times New Roman" w:cs="Times New Roman"/>
                <w:b/>
                <w:sz w:val="24"/>
                <w:szCs w:val="24"/>
              </w:rPr>
              <w:t>.2025 г.</w:t>
            </w:r>
          </w:p>
        </w:tc>
      </w:tr>
      <w:tr w:rsidR="00441CD2" w:rsidRPr="00D76C7D" w14:paraId="7E1AB9D3" w14:textId="77777777" w:rsidTr="007420EE">
        <w:tc>
          <w:tcPr>
            <w:tcW w:w="567" w:type="dxa"/>
          </w:tcPr>
          <w:p w14:paraId="2718EC0D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14:paraId="022475E9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08.01.2025 г.</w:t>
            </w:r>
          </w:p>
        </w:tc>
        <w:tc>
          <w:tcPr>
            <w:tcW w:w="4439" w:type="dxa"/>
          </w:tcPr>
          <w:p w14:paraId="4BCC0E30" w14:textId="77777777" w:rsidR="00441CD2" w:rsidRPr="00D76C7D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82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28 декабря 2024 г. № 513-ФЗ</w:t>
            </w:r>
            <w:r w:rsidRPr="00D76C7D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отдельные законодательные акты Российской Федерации»</w:t>
            </w:r>
          </w:p>
        </w:tc>
        <w:tc>
          <w:tcPr>
            <w:tcW w:w="1895" w:type="dxa"/>
          </w:tcPr>
          <w:p w14:paraId="6E491729" w14:textId="77777777" w:rsidR="00441CD2" w:rsidRPr="007C441C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Pr="007C441C">
              <w:rPr>
                <w:rFonts w:ascii="Times New Roman" w:hAnsi="Times New Roman" w:cs="Times New Roman"/>
                <w:b/>
                <w:sz w:val="24"/>
                <w:szCs w:val="24"/>
              </w:rPr>
              <w:t>07.02.2025 г.</w:t>
            </w:r>
          </w:p>
        </w:tc>
        <w:tc>
          <w:tcPr>
            <w:tcW w:w="2101" w:type="dxa"/>
          </w:tcPr>
          <w:p w14:paraId="050A7AEE" w14:textId="77777777" w:rsidR="00441CD2" w:rsidRPr="007C441C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Pr="007C441C">
              <w:rPr>
                <w:rFonts w:ascii="Times New Roman" w:hAnsi="Times New Roman" w:cs="Times New Roman"/>
                <w:b/>
                <w:sz w:val="24"/>
                <w:szCs w:val="24"/>
              </w:rPr>
              <w:t>07.02.2025 г.</w:t>
            </w:r>
          </w:p>
        </w:tc>
      </w:tr>
      <w:tr w:rsidR="00441CD2" w:rsidRPr="00D76C7D" w14:paraId="5705F9CF" w14:textId="77777777" w:rsidTr="007420EE">
        <w:tc>
          <w:tcPr>
            <w:tcW w:w="567" w:type="dxa"/>
          </w:tcPr>
          <w:p w14:paraId="6257CAC9" w14:textId="77777777" w:rsidR="00441CD2" w:rsidRPr="007420EE" w:rsidRDefault="005971E0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14:paraId="5D0B7A07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31.01.2025 г.</w:t>
            </w:r>
          </w:p>
        </w:tc>
        <w:tc>
          <w:tcPr>
            <w:tcW w:w="4439" w:type="dxa"/>
          </w:tcPr>
          <w:p w14:paraId="1C5545CC" w14:textId="77777777" w:rsidR="00441CD2" w:rsidRPr="00D76C7D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Arial" w:hAnsi="Arial" w:cs="Arial"/>
                <w:bdr w:val="none" w:sz="0" w:space="0" w:color="auto" w:frame="1"/>
                <w:shd w:val="clear" w:color="auto" w:fill="FFFFFF"/>
              </w:rPr>
              <w:t>Приказ Федеральной службы по финансовому мониторингу от 23 октября 2024 года № 275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«О внесении изменений в пункт 1 Особенностей исчисления времени для целей исполнения организациями, осуществляющими операции с денежными средствами или иным имуществом, обязанностей по применению мер по замораживанию (блокированию) денежных средств или иного имущества и отмене данных мер, утвержденных приказом Федеральной службы по финансовому мониторингу от 29 ноября 2022 г. № 297» </w:t>
            </w:r>
          </w:p>
        </w:tc>
        <w:tc>
          <w:tcPr>
            <w:tcW w:w="1895" w:type="dxa"/>
          </w:tcPr>
          <w:p w14:paraId="0E636221" w14:textId="77777777" w:rsidR="00441CD2" w:rsidRPr="000007FA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7FA">
              <w:rPr>
                <w:rFonts w:ascii="Times New Roman" w:hAnsi="Times New Roman" w:cs="Times New Roman"/>
                <w:b/>
                <w:sz w:val="24"/>
                <w:szCs w:val="24"/>
              </w:rPr>
              <w:t>До 28.02.2025</w:t>
            </w:r>
          </w:p>
        </w:tc>
        <w:tc>
          <w:tcPr>
            <w:tcW w:w="2101" w:type="dxa"/>
          </w:tcPr>
          <w:p w14:paraId="15B83640" w14:textId="77777777" w:rsidR="00441CD2" w:rsidRPr="00D76C7D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FA">
              <w:rPr>
                <w:rFonts w:ascii="Times New Roman" w:hAnsi="Times New Roman" w:cs="Times New Roman"/>
                <w:b/>
                <w:sz w:val="24"/>
                <w:szCs w:val="24"/>
              </w:rPr>
              <w:t>До 28.02.2025</w:t>
            </w:r>
          </w:p>
        </w:tc>
      </w:tr>
      <w:tr w:rsidR="00441CD2" w:rsidRPr="00D76C7D" w14:paraId="3B0D7DEC" w14:textId="77777777" w:rsidTr="007420EE">
        <w:tc>
          <w:tcPr>
            <w:tcW w:w="567" w:type="dxa"/>
          </w:tcPr>
          <w:p w14:paraId="1B4D5BC2" w14:textId="77777777" w:rsidR="00441CD2" w:rsidRPr="007420EE" w:rsidRDefault="005971E0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01C5E7FD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.02.2025 г.</w:t>
            </w:r>
          </w:p>
        </w:tc>
        <w:tc>
          <w:tcPr>
            <w:tcW w:w="4439" w:type="dxa"/>
          </w:tcPr>
          <w:p w14:paraId="20618577" w14:textId="77777777" w:rsidR="00441CD2" w:rsidRPr="00D76C7D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C7D">
              <w:rPr>
                <w:rFonts w:ascii="Times New Roman" w:hAnsi="Times New Roman" w:cs="Times New Roman"/>
                <w:b/>
                <w:sz w:val="24"/>
                <w:szCs w:val="24"/>
              </w:rPr>
              <w:t>Приказ Федеральной службы по финансовому мониторингу от 27 декабря 2024 года № 357</w:t>
            </w:r>
            <w:r w:rsidRPr="00D76C7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размещения на официальном сайте Федеральной службы по финансовому мониторингу в информационно-телекоммуникационной сети «Интернет» принятых Межведомственной комиссией по противодействию финансированию терроризма решений»</w:t>
            </w:r>
          </w:p>
        </w:tc>
        <w:tc>
          <w:tcPr>
            <w:tcW w:w="1895" w:type="dxa"/>
          </w:tcPr>
          <w:p w14:paraId="5849F4AE" w14:textId="77777777" w:rsidR="00441CD2" w:rsidRPr="00D76C7D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</w:t>
            </w:r>
            <w:r w:rsidRPr="000007FA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101" w:type="dxa"/>
          </w:tcPr>
          <w:p w14:paraId="283CAEE0" w14:textId="77777777" w:rsidR="00441CD2" w:rsidRPr="00D76C7D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07.03</w:t>
            </w:r>
            <w:r w:rsidRPr="000007FA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441CD2" w:rsidRPr="00D76C7D" w14:paraId="2589EDDF" w14:textId="77777777" w:rsidTr="007420EE">
        <w:tc>
          <w:tcPr>
            <w:tcW w:w="567" w:type="dxa"/>
          </w:tcPr>
          <w:p w14:paraId="0FA4A991" w14:textId="77777777" w:rsidR="00441CD2" w:rsidRPr="007420EE" w:rsidRDefault="005971E0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76" w:type="dxa"/>
          </w:tcPr>
          <w:p w14:paraId="3B09E98E" w14:textId="77777777" w:rsidR="00441CD2" w:rsidRDefault="009033B5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30.05.2025 г.</w:t>
            </w:r>
          </w:p>
        </w:tc>
        <w:tc>
          <w:tcPr>
            <w:tcW w:w="4439" w:type="dxa"/>
          </w:tcPr>
          <w:p w14:paraId="0651CA2D" w14:textId="77777777" w:rsidR="00441CD2" w:rsidRPr="00323CDA" w:rsidRDefault="009033B5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закон от 29 мая 2024 года № 122-ФЗ</w:t>
            </w:r>
            <w:r w:rsidRPr="009033B5">
              <w:rPr>
                <w:rFonts w:ascii="Times New Roman" w:hAnsi="Times New Roman" w:cs="Times New Roman"/>
                <w:sz w:val="24"/>
                <w:szCs w:val="24"/>
              </w:rPr>
              <w:t> «О внесении изменений в статью 7 Федерального закона «О противодействии легализации (отмыванию) доходов, полученных преступным путем, и финансированию терроризма» и статью 10 Федерального закона «О национальной платежной системе»</w:t>
            </w:r>
          </w:p>
        </w:tc>
        <w:tc>
          <w:tcPr>
            <w:tcW w:w="1895" w:type="dxa"/>
          </w:tcPr>
          <w:p w14:paraId="0AC5CECF" w14:textId="77777777" w:rsidR="00441CD2" w:rsidRPr="000007FA" w:rsidRDefault="007F1A0E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30.08.2025 г.</w:t>
            </w:r>
          </w:p>
        </w:tc>
        <w:tc>
          <w:tcPr>
            <w:tcW w:w="2101" w:type="dxa"/>
          </w:tcPr>
          <w:p w14:paraId="619B7FFD" w14:textId="77777777" w:rsidR="00441CD2" w:rsidRPr="000007FA" w:rsidRDefault="007F1A0E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30.06.2025 г.</w:t>
            </w:r>
          </w:p>
        </w:tc>
      </w:tr>
      <w:tr w:rsidR="00441CD2" w:rsidRPr="00D76C7D" w14:paraId="5E8049B5" w14:textId="77777777" w:rsidTr="007420EE">
        <w:tc>
          <w:tcPr>
            <w:tcW w:w="567" w:type="dxa"/>
          </w:tcPr>
          <w:p w14:paraId="37773923" w14:textId="77777777" w:rsidR="00441CD2" w:rsidRPr="007420EE" w:rsidRDefault="005971E0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14:paraId="73D7C53C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31.05.2025 г.</w:t>
            </w:r>
          </w:p>
        </w:tc>
        <w:tc>
          <w:tcPr>
            <w:tcW w:w="4439" w:type="dxa"/>
          </w:tcPr>
          <w:p w14:paraId="37B6809D" w14:textId="77777777" w:rsidR="00441CD2" w:rsidRPr="00D76C7D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22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Правительства Российской Федерации от 17 мая 2025 года № 677</w:t>
            </w:r>
            <w:r w:rsidRPr="006D2220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постановление Правительства Российской Федерации от 6 августа 2015 г. № 804»</w:t>
            </w:r>
          </w:p>
        </w:tc>
        <w:tc>
          <w:tcPr>
            <w:tcW w:w="1895" w:type="dxa"/>
          </w:tcPr>
          <w:p w14:paraId="6F70DD93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7F1A0E"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101" w:type="dxa"/>
          </w:tcPr>
          <w:p w14:paraId="57F148BC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441CD2" w:rsidRPr="00D76C7D" w14:paraId="06F752D6" w14:textId="77777777" w:rsidTr="007420EE">
        <w:tc>
          <w:tcPr>
            <w:tcW w:w="567" w:type="dxa"/>
          </w:tcPr>
          <w:p w14:paraId="7A9896CB" w14:textId="77777777" w:rsidR="00441CD2" w:rsidRPr="007420EE" w:rsidRDefault="005971E0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76" w:type="dxa"/>
          </w:tcPr>
          <w:p w14:paraId="4ADDD51E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01.06.2025 г.</w:t>
            </w:r>
          </w:p>
        </w:tc>
        <w:tc>
          <w:tcPr>
            <w:tcW w:w="4439" w:type="dxa"/>
          </w:tcPr>
          <w:p w14:paraId="3B45C4FA" w14:textId="77777777" w:rsidR="00441CD2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28 декабря 2024 г. № 522-ФЗ</w:t>
            </w:r>
            <w:r w:rsidRPr="00E56820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Федеральный закон «О противодействии легализации (отмыванию) доходов, полученных преступным путем, и финансированию терроризма» и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A285EE" w14:textId="77777777" w:rsidR="00441CD2" w:rsidRPr="0024686E" w:rsidRDefault="00441CD2" w:rsidP="00441CD2">
            <w:pPr>
              <w:pStyle w:val="a8"/>
              <w:rPr>
                <w:rFonts w:ascii="Times New Roman" w:hAnsi="Times New Roman" w:cs="Times New Roman"/>
                <w:b/>
                <w:sz w:val="18"/>
              </w:rPr>
            </w:pPr>
            <w:r w:rsidRPr="0024686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* </w:t>
            </w:r>
            <w:r w:rsidRPr="0024686E">
              <w:rPr>
                <w:rFonts w:ascii="Times New Roman" w:hAnsi="Times New Roman" w:cs="Times New Roman"/>
                <w:b/>
                <w:sz w:val="18"/>
              </w:rPr>
              <w:t>Основная часть закона вступает в силу со дня официального опубликования</w:t>
            </w:r>
            <w:r>
              <w:rPr>
                <w:rFonts w:ascii="Times New Roman" w:hAnsi="Times New Roman" w:cs="Times New Roman"/>
                <w:b/>
                <w:sz w:val="18"/>
              </w:rPr>
              <w:t>. Часть ступает в силу 8.01.2025 г.</w:t>
            </w:r>
          </w:p>
          <w:p w14:paraId="3BF8F6DE" w14:textId="77777777" w:rsidR="00441CD2" w:rsidRPr="0024686E" w:rsidRDefault="00441CD2" w:rsidP="00441CD2">
            <w:pPr>
              <w:pStyle w:val="a8"/>
              <w:rPr>
                <w:rFonts w:ascii="Times New Roman" w:hAnsi="Times New Roman" w:cs="Times New Roman"/>
                <w:b/>
                <w:sz w:val="18"/>
              </w:rPr>
            </w:pPr>
            <w:r w:rsidRPr="0024686E">
              <w:rPr>
                <w:rFonts w:ascii="Times New Roman" w:hAnsi="Times New Roman" w:cs="Times New Roman"/>
                <w:b/>
                <w:sz w:val="18"/>
              </w:rPr>
              <w:t>Отдельные положения имеют различные сроки вступления в силу</w:t>
            </w:r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1895" w:type="dxa"/>
          </w:tcPr>
          <w:p w14:paraId="592382C8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7F1A0E"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101" w:type="dxa"/>
          </w:tcPr>
          <w:p w14:paraId="425D0E38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441CD2" w:rsidRPr="007420EE" w14:paraId="5755EE0E" w14:textId="77777777" w:rsidTr="007420EE">
        <w:tc>
          <w:tcPr>
            <w:tcW w:w="567" w:type="dxa"/>
          </w:tcPr>
          <w:p w14:paraId="5931A313" w14:textId="77777777" w:rsidR="00441CD2" w:rsidRPr="007420EE" w:rsidRDefault="005971E0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76" w:type="dxa"/>
          </w:tcPr>
          <w:p w14:paraId="6049E6BE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01.06.2025 г.</w:t>
            </w:r>
          </w:p>
        </w:tc>
        <w:tc>
          <w:tcPr>
            <w:tcW w:w="4439" w:type="dxa"/>
          </w:tcPr>
          <w:p w14:paraId="0E25F4DF" w14:textId="77777777" w:rsidR="00441CD2" w:rsidRPr="007420EE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EE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Федеральный закон от 28 февраля 2025 года № 15-ФЗ «</w:t>
            </w:r>
            <w:r w:rsidRPr="00742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895" w:type="dxa"/>
          </w:tcPr>
          <w:p w14:paraId="612FCD6D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7F1A0E"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101" w:type="dxa"/>
          </w:tcPr>
          <w:p w14:paraId="01E8B434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441CD2" w:rsidRPr="007420EE" w14:paraId="717FE1CD" w14:textId="77777777" w:rsidTr="007420EE">
        <w:tc>
          <w:tcPr>
            <w:tcW w:w="567" w:type="dxa"/>
          </w:tcPr>
          <w:p w14:paraId="169A6DA7" w14:textId="77777777" w:rsidR="00441CD2" w:rsidRPr="007420EE" w:rsidRDefault="005971E0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76" w:type="dxa"/>
          </w:tcPr>
          <w:p w14:paraId="3D6D4CA0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01.06.2025 г.</w:t>
            </w:r>
          </w:p>
        </w:tc>
        <w:tc>
          <w:tcPr>
            <w:tcW w:w="4439" w:type="dxa"/>
          </w:tcPr>
          <w:p w14:paraId="25216F5E" w14:textId="77777777" w:rsidR="00441CD2" w:rsidRPr="007420EE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EE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Постановление Правительства России от 27 мая 2025 года № 733</w:t>
            </w:r>
            <w:r w:rsidRPr="00742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«Об установлении размера ежемесячного гуманитарного пособия физическому лицу, в отношении которого принято решение о замораживании (блокировании) его денежных средств или иного имущества»</w:t>
            </w:r>
          </w:p>
        </w:tc>
        <w:tc>
          <w:tcPr>
            <w:tcW w:w="1895" w:type="dxa"/>
          </w:tcPr>
          <w:p w14:paraId="0EBA2971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7F1A0E"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101" w:type="dxa"/>
          </w:tcPr>
          <w:p w14:paraId="16D481AF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441CD2" w:rsidRPr="007420EE" w14:paraId="598C1BD9" w14:textId="77777777" w:rsidTr="007420EE">
        <w:tc>
          <w:tcPr>
            <w:tcW w:w="567" w:type="dxa"/>
          </w:tcPr>
          <w:p w14:paraId="52065D66" w14:textId="77777777" w:rsidR="00441CD2" w:rsidRPr="007420EE" w:rsidRDefault="005971E0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76" w:type="dxa"/>
          </w:tcPr>
          <w:p w14:paraId="5939E97F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01.06.2025 г.</w:t>
            </w:r>
          </w:p>
        </w:tc>
        <w:tc>
          <w:tcPr>
            <w:tcW w:w="4439" w:type="dxa"/>
          </w:tcPr>
          <w:p w14:paraId="1DBF8601" w14:textId="77777777" w:rsidR="00441CD2" w:rsidRPr="007420EE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EE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Постановление Правительства России от 27 мая 2025 года № 734 </w:t>
            </w:r>
            <w:r w:rsidRPr="00742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 установлении размера операций с денежными средствами или иным имуществом, направленных на расходование заработной платы, для физических лиц, включенных в перечень организаций и физических лиц, в отношении которых имеются сведения об их причастности к экстремистской деятельности или терроризму»</w:t>
            </w:r>
          </w:p>
        </w:tc>
        <w:tc>
          <w:tcPr>
            <w:tcW w:w="1895" w:type="dxa"/>
          </w:tcPr>
          <w:p w14:paraId="5784982C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7F1A0E"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101" w:type="dxa"/>
          </w:tcPr>
          <w:p w14:paraId="14CEB896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441CD2" w:rsidRPr="007420EE" w14:paraId="50289AC5" w14:textId="77777777" w:rsidTr="007420EE">
        <w:tc>
          <w:tcPr>
            <w:tcW w:w="567" w:type="dxa"/>
          </w:tcPr>
          <w:p w14:paraId="6F152700" w14:textId="77777777" w:rsidR="00441CD2" w:rsidRPr="007420EE" w:rsidRDefault="00441CD2" w:rsidP="00597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71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14:paraId="19861CAB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03.06.2025 г.</w:t>
            </w:r>
          </w:p>
        </w:tc>
        <w:tc>
          <w:tcPr>
            <w:tcW w:w="4439" w:type="dxa"/>
          </w:tcPr>
          <w:p w14:paraId="490694BA" w14:textId="77777777" w:rsidR="00441CD2" w:rsidRPr="007420EE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EE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Приказ Федеральной службы по финансовому мониторингу от 29 апреля 2025 года № 82</w:t>
            </w:r>
            <w:r w:rsidRPr="00742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«О внесении изменений в Порядок доступа к личному кабинету и его использования, утвержденный приказом Федеральной службы по финансовому мониторингу от 20 июля 2020 г. № 175»</w:t>
            </w:r>
          </w:p>
        </w:tc>
        <w:tc>
          <w:tcPr>
            <w:tcW w:w="1895" w:type="dxa"/>
          </w:tcPr>
          <w:p w14:paraId="1C847DC9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7F1A0E"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101" w:type="dxa"/>
          </w:tcPr>
          <w:p w14:paraId="21DA562C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441CD2" w:rsidRPr="007420EE" w14:paraId="717FB872" w14:textId="77777777" w:rsidTr="007420EE">
        <w:tc>
          <w:tcPr>
            <w:tcW w:w="567" w:type="dxa"/>
          </w:tcPr>
          <w:p w14:paraId="40C647AA" w14:textId="77777777" w:rsidR="00441CD2" w:rsidRPr="007420EE" w:rsidRDefault="00441CD2" w:rsidP="00597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71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14:paraId="11B82545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01.07.2025 г.</w:t>
            </w:r>
          </w:p>
        </w:tc>
        <w:tc>
          <w:tcPr>
            <w:tcW w:w="4439" w:type="dxa"/>
          </w:tcPr>
          <w:p w14:paraId="607A79BE" w14:textId="77777777" w:rsidR="00441CD2" w:rsidRPr="007420EE" w:rsidRDefault="00441CD2" w:rsidP="00441C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0E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Федеральный закон от 23 мая 2025 г. № 105-ФЗ </w:t>
            </w:r>
            <w:r w:rsidRPr="00742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 внесении изменений в отдельные законодательные акты Российской Федерации»</w:t>
            </w:r>
          </w:p>
        </w:tc>
        <w:tc>
          <w:tcPr>
            <w:tcW w:w="1895" w:type="dxa"/>
          </w:tcPr>
          <w:p w14:paraId="559D5845" w14:textId="77777777" w:rsidR="00441CD2" w:rsidRDefault="00381A90" w:rsidP="00441CD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01.10</w:t>
            </w:r>
            <w:r w:rsidR="00441CD2"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101" w:type="dxa"/>
          </w:tcPr>
          <w:p w14:paraId="10503EA3" w14:textId="77777777" w:rsidR="00441CD2" w:rsidRDefault="00381A90" w:rsidP="00441CD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01.08</w:t>
            </w:r>
            <w:r w:rsidR="00441CD2"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441CD2" w:rsidRPr="007420EE" w14:paraId="1785DB82" w14:textId="77777777" w:rsidTr="007420EE">
        <w:tc>
          <w:tcPr>
            <w:tcW w:w="567" w:type="dxa"/>
          </w:tcPr>
          <w:p w14:paraId="4BD3E752" w14:textId="77777777" w:rsidR="00441CD2" w:rsidRPr="007420EE" w:rsidRDefault="00441CD2" w:rsidP="00597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71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14:paraId="1B5E2303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05.07.2025 г.</w:t>
            </w:r>
          </w:p>
        </w:tc>
        <w:tc>
          <w:tcPr>
            <w:tcW w:w="4439" w:type="dxa"/>
          </w:tcPr>
          <w:p w14:paraId="0571E4FD" w14:textId="77777777" w:rsidR="00441CD2" w:rsidRPr="007420EE" w:rsidRDefault="00441CD2" w:rsidP="00441C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0EE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Федеральный закон от 24 июня 2025 года № 162-ФЗ</w:t>
            </w:r>
            <w:r w:rsidRPr="00742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«О внесении изменений в статью </w:t>
            </w:r>
            <w:proofErr w:type="gramStart"/>
            <w:r w:rsidRPr="00742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7-4</w:t>
            </w:r>
            <w:proofErr w:type="gramEnd"/>
            <w:r w:rsidRPr="00742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Федерального закона "О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1895" w:type="dxa"/>
          </w:tcPr>
          <w:p w14:paraId="7D6A688A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381A90">
              <w:rPr>
                <w:rFonts w:ascii="Times New Roman" w:hAnsi="Times New Roman" w:cs="Times New Roman"/>
                <w:b/>
                <w:sz w:val="24"/>
                <w:szCs w:val="24"/>
              </w:rPr>
              <w:t>04.10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101" w:type="dxa"/>
          </w:tcPr>
          <w:p w14:paraId="763983E5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04.08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441CD2" w:rsidRPr="007420EE" w14:paraId="01ED5C58" w14:textId="77777777" w:rsidTr="007420EE">
        <w:tc>
          <w:tcPr>
            <w:tcW w:w="567" w:type="dxa"/>
          </w:tcPr>
          <w:p w14:paraId="0542D2B0" w14:textId="77777777" w:rsidR="00441CD2" w:rsidRPr="00CE2B96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B9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76" w:type="dxa"/>
          </w:tcPr>
          <w:p w14:paraId="6F994FD9" w14:textId="77777777" w:rsidR="00441CD2" w:rsidRPr="007420EE" w:rsidRDefault="00441CD2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0EE">
              <w:rPr>
                <w:rFonts w:ascii="Times New Roman" w:hAnsi="Times New Roman" w:cs="Times New Roman"/>
                <w:b/>
                <w:sz w:val="24"/>
                <w:szCs w:val="24"/>
              </w:rPr>
              <w:t>21.07.2025 г.</w:t>
            </w:r>
          </w:p>
        </w:tc>
        <w:tc>
          <w:tcPr>
            <w:tcW w:w="4439" w:type="dxa"/>
          </w:tcPr>
          <w:p w14:paraId="67993496" w14:textId="77777777" w:rsidR="00441CD2" w:rsidRPr="007420EE" w:rsidRDefault="00441CD2" w:rsidP="0044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EE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Федеральный закон от 21 апреля 2025 г. № 81-ФЗ</w:t>
            </w:r>
            <w:r w:rsidRPr="007420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«О внесении изменений в статьи 6 и 7 Федерального закона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1895" w:type="dxa"/>
          </w:tcPr>
          <w:p w14:paraId="7B8348F6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381A90"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2101" w:type="dxa"/>
          </w:tcPr>
          <w:p w14:paraId="769309D6" w14:textId="77777777" w:rsidR="00441CD2" w:rsidRDefault="00441CD2" w:rsidP="00441CD2"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20.08</w:t>
            </w:r>
            <w:r w:rsidRPr="00466A34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7F1A0E" w:rsidRPr="007420EE" w14:paraId="4E7EE55E" w14:textId="77777777" w:rsidTr="007420EE">
        <w:tc>
          <w:tcPr>
            <w:tcW w:w="567" w:type="dxa"/>
          </w:tcPr>
          <w:p w14:paraId="09FC4A5A" w14:textId="77777777" w:rsidR="007F1A0E" w:rsidRPr="00CE2B96" w:rsidRDefault="005971E0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76" w:type="dxa"/>
          </w:tcPr>
          <w:p w14:paraId="2EBD22E2" w14:textId="77777777" w:rsidR="007F1A0E" w:rsidRPr="007420EE" w:rsidRDefault="007F1A0E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25.08.2025 г.</w:t>
            </w:r>
          </w:p>
        </w:tc>
        <w:tc>
          <w:tcPr>
            <w:tcW w:w="4439" w:type="dxa"/>
          </w:tcPr>
          <w:p w14:paraId="28F00DD0" w14:textId="77777777" w:rsidR="007F1A0E" w:rsidRPr="007420EE" w:rsidRDefault="007F1A0E" w:rsidP="00441CD2">
            <w:pPr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Описание форматов электронных документов, предусмотренных приказом Росфинмониторинга от 16 мая 2023 года № 117 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«Об утверждении требований к формату, структуре, наименованию и размеру электронного сообщения (заменяющего электронного сообщения) о факте отказа от проведения операции с денежными средствами и (или) иным имуществом, одной из сторон которой является иностранная или международная неправительственная организация, включенная в перечень иностранных и международных неправительственных организаций, деятельность которых признана нежелательной на территории Российской Федерации, квитанции о приеме и уведомления об отказе в приеме указанного электронного сообщения, форматно-логическому контролю, особенностей формирования и направления вышеуказанных электронных документов, порядка получения кредитными организациями и некредитными финансовыми организациями согласования Федеральной службой по финансовому мониторингу направления электронных сообщений на магнитном, оптическом или цифровом носителе информации с сопроводительным письмом, а также справочников кодов, подлежащих использованию при формировании электронного сообщения»</w:t>
            </w:r>
          </w:p>
        </w:tc>
        <w:tc>
          <w:tcPr>
            <w:tcW w:w="1895" w:type="dxa"/>
          </w:tcPr>
          <w:p w14:paraId="1C4EA75D" w14:textId="77777777" w:rsidR="007F1A0E" w:rsidRPr="00466A34" w:rsidRDefault="005971E0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25.11.2025 г.</w:t>
            </w:r>
          </w:p>
        </w:tc>
        <w:tc>
          <w:tcPr>
            <w:tcW w:w="2101" w:type="dxa"/>
          </w:tcPr>
          <w:p w14:paraId="10775EDC" w14:textId="77777777" w:rsidR="007F1A0E" w:rsidRPr="00466A34" w:rsidRDefault="005971E0" w:rsidP="00441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E0">
              <w:rPr>
                <w:rFonts w:ascii="Times New Roman" w:hAnsi="Times New Roman" w:cs="Times New Roman"/>
                <w:b/>
                <w:sz w:val="24"/>
                <w:szCs w:val="24"/>
              </w:rPr>
              <w:t>25.09.2025 г.</w:t>
            </w:r>
          </w:p>
        </w:tc>
      </w:tr>
    </w:tbl>
    <w:p w14:paraId="75321542" w14:textId="77777777" w:rsidR="00D76C7D" w:rsidRPr="007420EE" w:rsidRDefault="00D76C7D">
      <w:pPr>
        <w:rPr>
          <w:rFonts w:ascii="Times New Roman" w:hAnsi="Times New Roman" w:cs="Times New Roman"/>
          <w:sz w:val="24"/>
          <w:szCs w:val="24"/>
        </w:rPr>
      </w:pPr>
    </w:p>
    <w:sectPr w:rsidR="00D76C7D" w:rsidRPr="007420EE" w:rsidSect="004303AF">
      <w:pgSz w:w="11907" w:h="16840"/>
      <w:pgMar w:top="284" w:right="708" w:bottom="284" w:left="1276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6E4A"/>
    <w:multiLevelType w:val="hybridMultilevel"/>
    <w:tmpl w:val="F7DE9356"/>
    <w:lvl w:ilvl="0" w:tplc="DE62E6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7515"/>
    <w:multiLevelType w:val="hybridMultilevel"/>
    <w:tmpl w:val="D9F89B86"/>
    <w:lvl w:ilvl="0" w:tplc="8F1E0FD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B2F4E"/>
    <w:multiLevelType w:val="multilevel"/>
    <w:tmpl w:val="0244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546468">
    <w:abstractNumId w:val="2"/>
  </w:num>
  <w:num w:numId="2" w16cid:durableId="1796873409">
    <w:abstractNumId w:val="1"/>
  </w:num>
  <w:num w:numId="3" w16cid:durableId="24111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7D"/>
    <w:rsid w:val="000007FA"/>
    <w:rsid w:val="00163EF2"/>
    <w:rsid w:val="0024686E"/>
    <w:rsid w:val="002808EA"/>
    <w:rsid w:val="00323CDA"/>
    <w:rsid w:val="00381A90"/>
    <w:rsid w:val="0038372F"/>
    <w:rsid w:val="004303AF"/>
    <w:rsid w:val="00441CD2"/>
    <w:rsid w:val="00504614"/>
    <w:rsid w:val="005971E0"/>
    <w:rsid w:val="006D2220"/>
    <w:rsid w:val="007420EE"/>
    <w:rsid w:val="00743C09"/>
    <w:rsid w:val="007C441C"/>
    <w:rsid w:val="007F1A0E"/>
    <w:rsid w:val="008634CC"/>
    <w:rsid w:val="009033B5"/>
    <w:rsid w:val="00980D38"/>
    <w:rsid w:val="00C5031C"/>
    <w:rsid w:val="00CE2B96"/>
    <w:rsid w:val="00D66047"/>
    <w:rsid w:val="00D76C7D"/>
    <w:rsid w:val="00D92C87"/>
    <w:rsid w:val="00D96440"/>
    <w:rsid w:val="00DB0CE0"/>
    <w:rsid w:val="00E5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871C"/>
  <w15:chartTrackingRefBased/>
  <w15:docId w15:val="{23656900-92A7-457A-A0D9-836B7F31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76C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441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4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4686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6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E7FE-96B2-4077-9D2B-386EFE3E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Ирина Георгиевна</dc:creator>
  <cp:keywords/>
  <dc:description/>
  <cp:lastModifiedBy>Наталия Поздеева</cp:lastModifiedBy>
  <cp:revision>2</cp:revision>
  <cp:lastPrinted>2025-10-10T12:29:00Z</cp:lastPrinted>
  <dcterms:created xsi:type="dcterms:W3CDTF">2025-10-13T05:33:00Z</dcterms:created>
  <dcterms:modified xsi:type="dcterms:W3CDTF">2025-10-13T05:33:00Z</dcterms:modified>
</cp:coreProperties>
</file>